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512" w:rsidRPr="00D42ADD" w:rsidRDefault="00836512" w:rsidP="00836512">
      <w:pPr>
        <w:pStyle w:val="HEADERTEXT"/>
        <w:rPr>
          <w:rFonts w:ascii="Times New Roman" w:hAnsi="Times New Roman" w:cs="Times New Roman"/>
          <w:b/>
          <w:bCs/>
          <w:sz w:val="28"/>
          <w:szCs w:val="28"/>
        </w:rPr>
      </w:pPr>
    </w:p>
    <w:p w:rsidR="00836512" w:rsidRDefault="00836512" w:rsidP="00836512">
      <w:pPr>
        <w:pStyle w:val="HEADERTEXT"/>
        <w:jc w:val="center"/>
        <w:rPr>
          <w:rFonts w:ascii="Times New Roman" w:hAnsi="Times New Roman" w:cs="Times New Roman"/>
          <w:b/>
          <w:bCs/>
          <w:sz w:val="28"/>
          <w:szCs w:val="28"/>
        </w:rPr>
      </w:pPr>
      <w:r w:rsidRPr="00D42ADD">
        <w:rPr>
          <w:rFonts w:ascii="Times New Roman" w:hAnsi="Times New Roman" w:cs="Times New Roman"/>
          <w:b/>
          <w:bCs/>
          <w:sz w:val="28"/>
          <w:szCs w:val="28"/>
        </w:rPr>
        <w:t xml:space="preserve">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 </w:t>
      </w:r>
    </w:p>
    <w:p w:rsidR="00836512" w:rsidRPr="00D42ADD" w:rsidRDefault="00836512" w:rsidP="00836512">
      <w:pPr>
        <w:pStyle w:val="HEADERTEXT"/>
        <w:jc w:val="center"/>
        <w:rPr>
          <w:rFonts w:ascii="Times New Roman" w:hAnsi="Times New Roman" w:cs="Times New Roman"/>
          <w:b/>
          <w:bCs/>
          <w:sz w:val="28"/>
          <w:szCs w:val="28"/>
        </w:rPr>
      </w:pPr>
    </w:p>
    <w:p w:rsidR="00836512" w:rsidRPr="00836512" w:rsidRDefault="00836512" w:rsidP="00836512">
      <w:pPr>
        <w:pStyle w:val="FORMATTEXT"/>
        <w:ind w:firstLine="568"/>
        <w:jc w:val="both"/>
        <w:rPr>
          <w:rFonts w:ascii="Times New Roman" w:hAnsi="Times New Roman" w:cs="Times New Roman"/>
          <w:sz w:val="24"/>
          <w:szCs w:val="24"/>
        </w:rPr>
      </w:pPr>
      <w:r w:rsidRPr="00836512">
        <w:rPr>
          <w:rFonts w:ascii="Times New Roman" w:hAnsi="Times New Roman" w:cs="Times New Roman"/>
          <w:sz w:val="24"/>
          <w:szCs w:val="24"/>
        </w:rPr>
        <w:t xml:space="preserve">Для предоставления государственной услуги заявитель представляет в территориальный орган Ростехнадзора заявление о внесении заключения экспертизы промышленной безопасности в Реестр с приложением документов, указанных </w:t>
      </w:r>
      <w:proofErr w:type="gramStart"/>
      <w:r w:rsidRPr="00836512">
        <w:rPr>
          <w:rFonts w:ascii="Times New Roman" w:hAnsi="Times New Roman" w:cs="Times New Roman"/>
          <w:sz w:val="24"/>
          <w:szCs w:val="24"/>
        </w:rPr>
        <w:t>в</w:t>
      </w:r>
      <w:proofErr w:type="gramEnd"/>
      <w:r w:rsidRPr="00836512">
        <w:rPr>
          <w:rFonts w:ascii="Times New Roman" w:hAnsi="Times New Roman" w:cs="Times New Roman"/>
          <w:sz w:val="24"/>
          <w:szCs w:val="24"/>
        </w:rPr>
        <w:t xml:space="preserve"> </w:t>
      </w:r>
      <w:r w:rsidRPr="00836512">
        <w:rPr>
          <w:rFonts w:ascii="Times New Roman" w:hAnsi="Times New Roman" w:cs="Times New Roman"/>
          <w:sz w:val="24"/>
          <w:szCs w:val="24"/>
        </w:rPr>
        <w:fldChar w:fldCharType="begin"/>
      </w:r>
      <w:r w:rsidRPr="00836512">
        <w:rPr>
          <w:rFonts w:ascii="Times New Roman" w:hAnsi="Times New Roman" w:cs="Times New Roman"/>
          <w:sz w:val="24"/>
          <w:szCs w:val="24"/>
        </w:rPr>
        <w:instrText xml:space="preserve"> HYPERLINK "kodeks://link/d?nd=563497861&amp;point=mark=000000000000000000000000000000000000000000000000007DM0K9"\o"’’Об утверждении Административного регламента Федеральной службы по экологическому ...’’</w:instrText>
      </w:r>
    </w:p>
    <w:p w:rsidR="00836512" w:rsidRPr="00836512" w:rsidRDefault="00836512" w:rsidP="00836512">
      <w:pPr>
        <w:pStyle w:val="FORMATTEXT"/>
        <w:ind w:firstLine="568"/>
        <w:jc w:val="both"/>
        <w:rPr>
          <w:rFonts w:ascii="Times New Roman" w:hAnsi="Times New Roman" w:cs="Times New Roman"/>
          <w:sz w:val="24"/>
          <w:szCs w:val="24"/>
        </w:rPr>
      </w:pPr>
      <w:r w:rsidRPr="00836512">
        <w:rPr>
          <w:rFonts w:ascii="Times New Roman" w:hAnsi="Times New Roman" w:cs="Times New Roman"/>
          <w:sz w:val="24"/>
          <w:szCs w:val="24"/>
        </w:rPr>
        <w:instrText>Приказ Ростехнадзора от 08.04.2019 N 141</w:instrText>
      </w:r>
    </w:p>
    <w:p w:rsidR="00836512" w:rsidRPr="00836512" w:rsidRDefault="00836512" w:rsidP="00836512">
      <w:pPr>
        <w:pStyle w:val="FORMATTEXT"/>
        <w:ind w:firstLine="568"/>
        <w:jc w:val="both"/>
        <w:rPr>
          <w:rFonts w:ascii="Times New Roman" w:hAnsi="Times New Roman" w:cs="Times New Roman"/>
          <w:sz w:val="24"/>
          <w:szCs w:val="24"/>
        </w:rPr>
      </w:pPr>
      <w:r w:rsidRPr="00836512">
        <w:rPr>
          <w:rFonts w:ascii="Times New Roman" w:hAnsi="Times New Roman" w:cs="Times New Roman"/>
          <w:sz w:val="24"/>
          <w:szCs w:val="24"/>
        </w:rPr>
        <w:instrText>Статус: действующая редакция (действ. с 13.09.2021)"</w:instrText>
      </w:r>
      <w:r w:rsidRPr="00836512">
        <w:rPr>
          <w:rFonts w:ascii="Times New Roman" w:hAnsi="Times New Roman" w:cs="Times New Roman"/>
          <w:sz w:val="24"/>
          <w:szCs w:val="24"/>
        </w:rPr>
      </w:r>
      <w:r w:rsidRPr="00836512">
        <w:rPr>
          <w:rFonts w:ascii="Times New Roman" w:hAnsi="Times New Roman" w:cs="Times New Roman"/>
          <w:sz w:val="24"/>
          <w:szCs w:val="24"/>
        </w:rPr>
        <w:fldChar w:fldCharType="separate"/>
      </w:r>
      <w:r w:rsidRPr="00836512">
        <w:rPr>
          <w:rFonts w:ascii="Times New Roman" w:hAnsi="Times New Roman" w:cs="Times New Roman"/>
          <w:sz w:val="24"/>
          <w:szCs w:val="24"/>
        </w:rPr>
        <w:t xml:space="preserve">пункте 19 Административного регламента </w:t>
      </w:r>
      <w:r w:rsidRPr="00836512">
        <w:rPr>
          <w:rFonts w:ascii="Times New Roman" w:hAnsi="Times New Roman" w:cs="Times New Roman"/>
          <w:sz w:val="24"/>
          <w:szCs w:val="24"/>
        </w:rPr>
        <w:fldChar w:fldCharType="end"/>
      </w:r>
      <w:r w:rsidRPr="00836512">
        <w:rPr>
          <w:rFonts w:ascii="Times New Roman" w:hAnsi="Times New Roman" w:cs="Times New Roman"/>
          <w:sz w:val="24"/>
          <w:szCs w:val="24"/>
        </w:rPr>
        <w:t xml:space="preserve"> (или заявление о предоставлении сведений из Реестра, или заявление об исключении заключения экспертизы промышленной безопасности из Реестра), оформленное в соответствии </w:t>
      </w:r>
      <w:proofErr w:type="gramStart"/>
      <w:r w:rsidRPr="00836512">
        <w:rPr>
          <w:rFonts w:ascii="Times New Roman" w:hAnsi="Times New Roman" w:cs="Times New Roman"/>
          <w:sz w:val="24"/>
          <w:szCs w:val="24"/>
        </w:rPr>
        <w:t>с</w:t>
      </w:r>
      <w:proofErr w:type="gramEnd"/>
      <w:r w:rsidRPr="00836512">
        <w:rPr>
          <w:rFonts w:ascii="Times New Roman" w:hAnsi="Times New Roman" w:cs="Times New Roman"/>
          <w:sz w:val="24"/>
          <w:szCs w:val="24"/>
        </w:rPr>
        <w:t xml:space="preserve"> </w:t>
      </w:r>
      <w:r w:rsidRPr="00836512">
        <w:rPr>
          <w:rFonts w:ascii="Times New Roman" w:hAnsi="Times New Roman" w:cs="Times New Roman"/>
          <w:sz w:val="24"/>
          <w:szCs w:val="24"/>
        </w:rPr>
        <w:fldChar w:fldCharType="begin"/>
      </w:r>
      <w:r w:rsidRPr="00836512">
        <w:rPr>
          <w:rFonts w:ascii="Times New Roman" w:hAnsi="Times New Roman" w:cs="Times New Roman"/>
          <w:sz w:val="24"/>
          <w:szCs w:val="24"/>
        </w:rPr>
        <w:instrText xml:space="preserve"> HYPERLINK "kodeks://link/d?nd=563497861&amp;point=mark=000000000000000000000000000000000000000000000000007DI0K7"\o"’’Об утверждении Административного регламента Федеральной службы по экологическому ...’’</w:instrText>
      </w:r>
    </w:p>
    <w:p w:rsidR="00836512" w:rsidRPr="00836512" w:rsidRDefault="00836512" w:rsidP="00836512">
      <w:pPr>
        <w:pStyle w:val="FORMATTEXT"/>
        <w:ind w:firstLine="568"/>
        <w:jc w:val="both"/>
        <w:rPr>
          <w:rFonts w:ascii="Times New Roman" w:hAnsi="Times New Roman" w:cs="Times New Roman"/>
          <w:sz w:val="24"/>
          <w:szCs w:val="24"/>
        </w:rPr>
      </w:pPr>
      <w:r w:rsidRPr="00836512">
        <w:rPr>
          <w:rFonts w:ascii="Times New Roman" w:hAnsi="Times New Roman" w:cs="Times New Roman"/>
          <w:sz w:val="24"/>
          <w:szCs w:val="24"/>
        </w:rPr>
        <w:instrText>Приказ Ростехнадзора от 08.04.2019 N 141</w:instrText>
      </w:r>
    </w:p>
    <w:p w:rsidR="00836512" w:rsidRPr="00836512" w:rsidRDefault="00836512" w:rsidP="00836512">
      <w:pPr>
        <w:pStyle w:val="FORMATTEXT"/>
        <w:ind w:firstLine="568"/>
        <w:jc w:val="both"/>
        <w:rPr>
          <w:rFonts w:ascii="Times New Roman" w:hAnsi="Times New Roman" w:cs="Times New Roman"/>
          <w:sz w:val="24"/>
          <w:szCs w:val="24"/>
        </w:rPr>
      </w:pPr>
      <w:r w:rsidRPr="00836512">
        <w:rPr>
          <w:rFonts w:ascii="Times New Roman" w:hAnsi="Times New Roman" w:cs="Times New Roman"/>
          <w:sz w:val="24"/>
          <w:szCs w:val="24"/>
        </w:rPr>
        <w:instrText>Статус: действующая редакция (действ. с 13.09.2021)"</w:instrText>
      </w:r>
      <w:r w:rsidRPr="00836512">
        <w:rPr>
          <w:rFonts w:ascii="Times New Roman" w:hAnsi="Times New Roman" w:cs="Times New Roman"/>
          <w:sz w:val="24"/>
          <w:szCs w:val="24"/>
        </w:rPr>
      </w:r>
      <w:r w:rsidRPr="00836512">
        <w:rPr>
          <w:rFonts w:ascii="Times New Roman" w:hAnsi="Times New Roman" w:cs="Times New Roman"/>
          <w:sz w:val="24"/>
          <w:szCs w:val="24"/>
        </w:rPr>
        <w:fldChar w:fldCharType="separate"/>
      </w:r>
      <w:proofErr w:type="gramStart"/>
      <w:r w:rsidRPr="00836512">
        <w:rPr>
          <w:rFonts w:ascii="Times New Roman" w:hAnsi="Times New Roman" w:cs="Times New Roman"/>
          <w:sz w:val="24"/>
          <w:szCs w:val="24"/>
        </w:rPr>
        <w:t xml:space="preserve">пунктом 17 Административного регламента </w:t>
      </w:r>
      <w:r w:rsidRPr="00836512">
        <w:rPr>
          <w:rFonts w:ascii="Times New Roman" w:hAnsi="Times New Roman" w:cs="Times New Roman"/>
          <w:sz w:val="24"/>
          <w:szCs w:val="24"/>
        </w:rPr>
        <w:fldChar w:fldCharType="end"/>
      </w:r>
      <w:r w:rsidRPr="00836512">
        <w:rPr>
          <w:rFonts w:ascii="Times New Roman" w:hAnsi="Times New Roman" w:cs="Times New Roman"/>
          <w:sz w:val="24"/>
          <w:szCs w:val="24"/>
        </w:rPr>
        <w:t>, подписанное руководителем юридического лица (иным лицом, имеющим право действовать от имени юридического лица без доверенности) или лицом, имеющим право подписывать такие заявления от имени юридического лица по доверенности, индивидуальным предпринимателем или его уполномоченным представителем (далее - заявительные документы).</w:t>
      </w:r>
      <w:proofErr w:type="gramEnd"/>
    </w:p>
    <w:p w:rsidR="00836512" w:rsidRPr="00836512" w:rsidRDefault="00836512" w:rsidP="00836512">
      <w:pPr>
        <w:pStyle w:val="FORMATTEXT"/>
        <w:ind w:firstLine="568"/>
        <w:jc w:val="both"/>
        <w:rPr>
          <w:rFonts w:ascii="Times New Roman" w:hAnsi="Times New Roman" w:cs="Times New Roman"/>
          <w:sz w:val="24"/>
          <w:szCs w:val="24"/>
        </w:rPr>
      </w:pPr>
    </w:p>
    <w:p w:rsidR="00836512" w:rsidRPr="00836512" w:rsidRDefault="00836512" w:rsidP="00836512">
      <w:pPr>
        <w:pStyle w:val="FORMATTEXT"/>
        <w:ind w:firstLine="568"/>
        <w:jc w:val="both"/>
        <w:rPr>
          <w:rFonts w:ascii="Times New Roman" w:hAnsi="Times New Roman" w:cs="Times New Roman"/>
          <w:sz w:val="24"/>
          <w:szCs w:val="24"/>
        </w:rPr>
      </w:pPr>
      <w:r w:rsidRPr="00836512">
        <w:rPr>
          <w:rFonts w:ascii="Times New Roman" w:hAnsi="Times New Roman" w:cs="Times New Roman"/>
          <w:sz w:val="24"/>
          <w:szCs w:val="24"/>
        </w:rPr>
        <w:t>В случае</w:t>
      </w:r>
      <w:proofErr w:type="gramStart"/>
      <w:r w:rsidRPr="00836512">
        <w:rPr>
          <w:rFonts w:ascii="Times New Roman" w:hAnsi="Times New Roman" w:cs="Times New Roman"/>
          <w:sz w:val="24"/>
          <w:szCs w:val="24"/>
        </w:rPr>
        <w:t>,</w:t>
      </w:r>
      <w:proofErr w:type="gramEnd"/>
      <w:r w:rsidRPr="00836512">
        <w:rPr>
          <w:rFonts w:ascii="Times New Roman" w:hAnsi="Times New Roman" w:cs="Times New Roman"/>
          <w:sz w:val="24"/>
          <w:szCs w:val="24"/>
        </w:rPr>
        <w:t xml:space="preserve"> если заявление о внесении заключения экспертизы промышленной безопасности в Реестр (или заявление о предоставлении сведений из Реестра, или заявление об исключении заключения экспертизы промышленной безопасности из Реестра) подписано лицом, имеющим право действовать по доверенности от имени юридического лица или индивидуального предпринимателя, к заявлению о внесении заключения экспертизы промышленной безопасности в Реестр (или заявлению о предоставлении сведений из Реестра, или заявлению об исключении заключения экспертизы промышленной безопасности из Реестра) прикладывается оформленная в соответствии с законодательством Российской Федерации доверенность (копия доверенности при предъявлении оригинала), заверенная печатью заявителя (при наличии) и подписанная руководителем организации-заявителя или уполномоченным этим руководителем лицом.</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836512">
        <w:rPr>
          <w:rFonts w:ascii="Times New Roman" w:hAnsi="Times New Roman" w:cs="Times New Roman"/>
          <w:sz w:val="28"/>
          <w:szCs w:val="28"/>
          <w:u w:val="single"/>
        </w:rPr>
        <w:t>Форма заявления о внесении заключения экспертизы промышленной безопасности в Реестр приведена</w:t>
      </w:r>
      <w:r w:rsidRPr="00D42ADD">
        <w:rPr>
          <w:rFonts w:ascii="Times New Roman" w:hAnsi="Times New Roman" w:cs="Times New Roman"/>
          <w:sz w:val="28"/>
          <w:szCs w:val="28"/>
        </w:rPr>
        <w:t xml:space="preserve"> </w:t>
      </w:r>
      <w:proofErr w:type="gramStart"/>
      <w:r w:rsidRPr="00D42ADD">
        <w:rPr>
          <w:rFonts w:ascii="Times New Roman" w:hAnsi="Times New Roman" w:cs="Times New Roman"/>
          <w:sz w:val="28"/>
          <w:szCs w:val="28"/>
        </w:rPr>
        <w:t>в</w:t>
      </w:r>
      <w:proofErr w:type="gramEnd"/>
      <w:r w:rsidRPr="00D42ADD">
        <w:rPr>
          <w:rFonts w:ascii="Times New Roman" w:hAnsi="Times New Roman" w:cs="Times New Roman"/>
          <w:sz w:val="28"/>
          <w:szCs w:val="28"/>
        </w:rPr>
        <w:t xml:space="preserve"> </w:t>
      </w:r>
      <w:r w:rsidRPr="00D42ADD">
        <w:rPr>
          <w:rFonts w:ascii="Times New Roman" w:hAnsi="Times New Roman" w:cs="Times New Roman"/>
          <w:sz w:val="28"/>
          <w:szCs w:val="28"/>
        </w:rPr>
        <w:fldChar w:fldCharType="begin"/>
      </w:r>
      <w:r w:rsidRPr="00D42ADD">
        <w:rPr>
          <w:rFonts w:ascii="Times New Roman" w:hAnsi="Times New Roman" w:cs="Times New Roman"/>
          <w:sz w:val="28"/>
          <w:szCs w:val="28"/>
        </w:rPr>
        <w:instrText xml:space="preserve"> HYPERLINK "kodeks://link/d?nd=563497861&amp;point=mark=000000000000000000000000000000000000000000000000008QA0M6"\o"’’Об утверждении Административного регламента Федеральной службы по экологическому ...’’</w:instrText>
      </w: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Приказ Ростехнадзора от 08.04.2019 N 141</w:instrText>
      </w: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instrText>Статус: действующая редакция (действ. с 13.09.2021)"</w:instrText>
      </w:r>
      <w:r w:rsidRPr="00D42ADD">
        <w:rPr>
          <w:rFonts w:ascii="Times New Roman" w:hAnsi="Times New Roman" w:cs="Times New Roman"/>
          <w:sz w:val="28"/>
          <w:szCs w:val="28"/>
        </w:rPr>
      </w:r>
      <w:r w:rsidRPr="00D42ADD">
        <w:rPr>
          <w:rFonts w:ascii="Times New Roman" w:hAnsi="Times New Roman" w:cs="Times New Roman"/>
          <w:sz w:val="28"/>
          <w:szCs w:val="28"/>
        </w:rPr>
        <w:fldChar w:fldCharType="separate"/>
      </w:r>
      <w:proofErr w:type="gramStart"/>
      <w:r w:rsidRPr="00836512">
        <w:rPr>
          <w:rFonts w:ascii="Times New Roman" w:hAnsi="Times New Roman" w:cs="Times New Roman"/>
          <w:sz w:val="28"/>
          <w:szCs w:val="28"/>
        </w:rPr>
        <w:t>приложении</w:t>
      </w:r>
      <w:proofErr w:type="gramEnd"/>
      <w:r w:rsidRPr="00836512">
        <w:rPr>
          <w:rFonts w:ascii="Times New Roman" w:hAnsi="Times New Roman" w:cs="Times New Roman"/>
          <w:sz w:val="28"/>
          <w:szCs w:val="28"/>
        </w:rPr>
        <w:t xml:space="preserve"> N 1 к Административному регламенту </w:t>
      </w:r>
      <w:r w:rsidRPr="00D42ADD">
        <w:rPr>
          <w:rFonts w:ascii="Times New Roman" w:hAnsi="Times New Roman" w:cs="Times New Roman"/>
          <w:sz w:val="28"/>
          <w:szCs w:val="28"/>
        </w:rPr>
        <w:fldChar w:fldCharType="end"/>
      </w:r>
      <w:r w:rsidRPr="00D42ADD">
        <w:rPr>
          <w:rFonts w:ascii="Times New Roman" w:hAnsi="Times New Roman" w:cs="Times New Roman"/>
          <w:sz w:val="28"/>
          <w:szCs w:val="28"/>
        </w:rPr>
        <w:t>.</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836512">
        <w:rPr>
          <w:rFonts w:ascii="Times New Roman" w:hAnsi="Times New Roman" w:cs="Times New Roman"/>
          <w:sz w:val="28"/>
          <w:szCs w:val="28"/>
          <w:u w:val="single"/>
        </w:rPr>
        <w:t>Форма заявления о предоставлении сведений из Реестра</w:t>
      </w:r>
      <w:r w:rsidRPr="00D42ADD">
        <w:rPr>
          <w:rFonts w:ascii="Times New Roman" w:hAnsi="Times New Roman" w:cs="Times New Roman"/>
          <w:sz w:val="28"/>
          <w:szCs w:val="28"/>
        </w:rPr>
        <w:t xml:space="preserve"> приведена в </w:t>
      </w:r>
      <w:r w:rsidRPr="00836512">
        <w:rPr>
          <w:rFonts w:ascii="Times New Roman" w:hAnsi="Times New Roman" w:cs="Times New Roman"/>
          <w:sz w:val="28"/>
          <w:szCs w:val="28"/>
        </w:rPr>
        <w:t>приложении N 2 к Административному регламенту</w:t>
      </w:r>
      <w:proofErr w:type="gramStart"/>
      <w:r w:rsidRPr="00836512">
        <w:rPr>
          <w:rFonts w:ascii="Times New Roman" w:hAnsi="Times New Roman" w:cs="Times New Roman"/>
          <w:sz w:val="28"/>
          <w:szCs w:val="28"/>
        </w:rPr>
        <w:t xml:space="preserve"> </w:t>
      </w:r>
      <w:r w:rsidRPr="00D42ADD">
        <w:rPr>
          <w:rFonts w:ascii="Times New Roman" w:hAnsi="Times New Roman" w:cs="Times New Roman"/>
          <w:sz w:val="28"/>
          <w:szCs w:val="28"/>
        </w:rPr>
        <w:t>.</w:t>
      </w:r>
      <w:proofErr w:type="gramEnd"/>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bookmarkStart w:id="0" w:name="_GoBack"/>
      <w:r w:rsidRPr="00836512">
        <w:rPr>
          <w:rFonts w:ascii="Times New Roman" w:hAnsi="Times New Roman" w:cs="Times New Roman"/>
          <w:sz w:val="28"/>
          <w:szCs w:val="28"/>
          <w:u w:val="single"/>
        </w:rPr>
        <w:t>Форма заявления об исключении заключения экспертизы промышленной безопасности из Реестра</w:t>
      </w:r>
      <w:r w:rsidRPr="00D42ADD">
        <w:rPr>
          <w:rFonts w:ascii="Times New Roman" w:hAnsi="Times New Roman" w:cs="Times New Roman"/>
          <w:sz w:val="28"/>
          <w:szCs w:val="28"/>
        </w:rPr>
        <w:t xml:space="preserve"> </w:t>
      </w:r>
      <w:bookmarkEnd w:id="0"/>
      <w:r w:rsidRPr="00D42ADD">
        <w:rPr>
          <w:rFonts w:ascii="Times New Roman" w:hAnsi="Times New Roman" w:cs="Times New Roman"/>
          <w:sz w:val="28"/>
          <w:szCs w:val="28"/>
        </w:rPr>
        <w:t xml:space="preserve">приведена в </w:t>
      </w:r>
      <w:r w:rsidRPr="00836512">
        <w:rPr>
          <w:rFonts w:ascii="Times New Roman" w:hAnsi="Times New Roman" w:cs="Times New Roman"/>
          <w:sz w:val="28"/>
          <w:szCs w:val="28"/>
        </w:rPr>
        <w:t>приложении N 3 к Административному регламенту</w:t>
      </w:r>
      <w:proofErr w:type="gramStart"/>
      <w:r w:rsidRPr="00836512">
        <w:rPr>
          <w:rFonts w:ascii="Times New Roman" w:hAnsi="Times New Roman" w:cs="Times New Roman"/>
          <w:sz w:val="28"/>
          <w:szCs w:val="28"/>
        </w:rPr>
        <w:t xml:space="preserve"> </w:t>
      </w:r>
      <w:r w:rsidRPr="00D42ADD">
        <w:rPr>
          <w:rFonts w:ascii="Times New Roman" w:hAnsi="Times New Roman" w:cs="Times New Roman"/>
          <w:sz w:val="28"/>
          <w:szCs w:val="28"/>
        </w:rPr>
        <w:t>.</w:t>
      </w:r>
      <w:proofErr w:type="gramEnd"/>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b/>
          <w:sz w:val="28"/>
          <w:szCs w:val="28"/>
        </w:rPr>
      </w:pPr>
      <w:r w:rsidRPr="00836512">
        <w:rPr>
          <w:rFonts w:ascii="Times New Roman" w:hAnsi="Times New Roman" w:cs="Times New Roman"/>
          <w:b/>
          <w:sz w:val="28"/>
          <w:szCs w:val="28"/>
        </w:rPr>
        <w:t>Для внесения заключения экспертизы промышленной безопасности заявитель представляет заявление о внесении заключения экспертизы промышленной безопасности в Реестр с приложением документов, указанных в пункте 19 Административного регламента</w:t>
      </w:r>
      <w:proofErr w:type="gramStart"/>
      <w:r w:rsidRPr="00836512">
        <w:rPr>
          <w:rFonts w:ascii="Times New Roman" w:hAnsi="Times New Roman" w:cs="Times New Roman"/>
          <w:b/>
          <w:sz w:val="28"/>
          <w:szCs w:val="28"/>
        </w:rPr>
        <w:t xml:space="preserve"> .</w:t>
      </w:r>
      <w:proofErr w:type="gramEnd"/>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i/>
          <w:sz w:val="28"/>
          <w:szCs w:val="28"/>
        </w:rPr>
      </w:pPr>
      <w:r w:rsidRPr="00836512">
        <w:rPr>
          <w:rFonts w:ascii="Times New Roman" w:hAnsi="Times New Roman" w:cs="Times New Roman"/>
          <w:i/>
          <w:sz w:val="28"/>
          <w:szCs w:val="28"/>
        </w:rPr>
        <w:t xml:space="preserve">На каждое заключение экспертизы промышленной безопасности заявителем представляется отдельное заявление о внесении заключения экспертизы </w:t>
      </w:r>
      <w:r w:rsidRPr="00836512">
        <w:rPr>
          <w:rFonts w:ascii="Times New Roman" w:hAnsi="Times New Roman" w:cs="Times New Roman"/>
          <w:i/>
          <w:sz w:val="28"/>
          <w:szCs w:val="28"/>
        </w:rPr>
        <w:lastRenderedPageBreak/>
        <w:t>промышленной безопасности в Реестр с приложением документов.</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i/>
          <w:sz w:val="28"/>
          <w:szCs w:val="28"/>
        </w:rPr>
      </w:pPr>
      <w:proofErr w:type="gramStart"/>
      <w:r w:rsidRPr="00836512">
        <w:rPr>
          <w:rFonts w:ascii="Times New Roman" w:hAnsi="Times New Roman" w:cs="Times New Roman"/>
          <w:i/>
          <w:sz w:val="28"/>
          <w:szCs w:val="28"/>
        </w:rPr>
        <w:t>При отсутствии в заявлении о внесении заключения экспертизы промышленной безопасности в Реестр информации о способе</w:t>
      </w:r>
      <w:proofErr w:type="gramEnd"/>
      <w:r w:rsidRPr="00836512">
        <w:rPr>
          <w:rFonts w:ascii="Times New Roman" w:hAnsi="Times New Roman" w:cs="Times New Roman"/>
          <w:i/>
          <w:sz w:val="28"/>
          <w:szCs w:val="28"/>
        </w:rPr>
        <w:t xml:space="preserve"> получения, документ, оформленный по результатам предоставления государственной услуги, направляется заявителю почтовым отправлением.</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b/>
          <w:sz w:val="28"/>
          <w:szCs w:val="28"/>
          <w:u w:val="single"/>
        </w:rPr>
      </w:pPr>
      <w:r w:rsidRPr="00836512">
        <w:rPr>
          <w:rFonts w:ascii="Times New Roman" w:hAnsi="Times New Roman" w:cs="Times New Roman"/>
          <w:b/>
          <w:sz w:val="28"/>
          <w:szCs w:val="28"/>
          <w:u w:val="single"/>
        </w:rPr>
        <w:t>К заявлению о внесении заключения экспертизы промышленной безопасности в Реестр прилагаются в электронном виде:</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proofErr w:type="gramStart"/>
      <w:r w:rsidRPr="00D42ADD">
        <w:rPr>
          <w:rFonts w:ascii="Times New Roman" w:hAnsi="Times New Roman" w:cs="Times New Roman"/>
          <w:sz w:val="28"/>
          <w:szCs w:val="28"/>
        </w:rPr>
        <w:t>заключение экспертизы промышленной безопасности, подписанное руководителем организации, проводившей экспертизу промышленной безопасности, и экспертом (экспертами), участвовавшим (участвовавшими) в проведении экспертизы промышленной безопасности, заверенное печатью организации, проводившей экспертизу промышленной безопасности (при наличии);</w:t>
      </w:r>
      <w:proofErr w:type="gramEnd"/>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копия заявления о внесении заключения экспертизы промышленной безопасности в Реестр.</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В случае представления заявления о внесении заключения экспертизы промышленной безопасности в Реестр непосредственно в территориальный орган Ростехнадзора или почтовым отправлением заключение экспертизы промышленной безопасности и копия заявления о внесении заключения экспертизы промышленной безопасности в Реестр представляются на электронном носителе (оптическом носителе информации, выполненном в форме диска, или USB-</w:t>
      </w:r>
      <w:proofErr w:type="spellStart"/>
      <w:r w:rsidRPr="00D42ADD">
        <w:rPr>
          <w:rFonts w:ascii="Times New Roman" w:hAnsi="Times New Roman" w:cs="Times New Roman"/>
          <w:sz w:val="28"/>
          <w:szCs w:val="28"/>
        </w:rPr>
        <w:t>флеш</w:t>
      </w:r>
      <w:proofErr w:type="spellEnd"/>
      <w:r w:rsidRPr="00D42ADD">
        <w:rPr>
          <w:rFonts w:ascii="Times New Roman" w:hAnsi="Times New Roman" w:cs="Times New Roman"/>
          <w:sz w:val="28"/>
          <w:szCs w:val="28"/>
        </w:rPr>
        <w:t>-накопителе).</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 xml:space="preserve">В случае представления заявления о внесении заключения экспертизы промышленной безопасности в Реестр в электронной форме посредством ЕПГУ представление копии заявления о внесении заключения экспертизы промышленной безопасности в Реестр не требуется. </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Содержание текстовых документов и чертежей в электронном виде должно быть идентично бумажному оригиналу.</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Копия заявления о внесении заключения экспертизы промышленной безопасности в Реестр и заключение экспертизы промышленной безопасности представляются на электронном носителе в виде отдельных компьютерных файлов, содержащих оцифрованное изображение с ограничением по размеру не более 50 Мб.</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r w:rsidRPr="00D42ADD">
        <w:rPr>
          <w:rFonts w:ascii="Times New Roman" w:hAnsi="Times New Roman" w:cs="Times New Roman"/>
          <w:sz w:val="28"/>
          <w:szCs w:val="28"/>
        </w:rPr>
        <w:t>20. Для предоставления сведений о заключении экспертизы промышленной безопасности из Реестра заявитель представляет заявление о предоставлении сведений из Реестра.</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i/>
          <w:sz w:val="28"/>
          <w:szCs w:val="28"/>
        </w:rPr>
      </w:pPr>
      <w:proofErr w:type="gramStart"/>
      <w:r w:rsidRPr="00836512">
        <w:rPr>
          <w:rFonts w:ascii="Times New Roman" w:hAnsi="Times New Roman" w:cs="Times New Roman"/>
          <w:i/>
          <w:sz w:val="28"/>
          <w:szCs w:val="28"/>
        </w:rPr>
        <w:lastRenderedPageBreak/>
        <w:t>При отсутствии в заявлении о предоставлении сведений из Реестра информации о способе</w:t>
      </w:r>
      <w:proofErr w:type="gramEnd"/>
      <w:r w:rsidRPr="00836512">
        <w:rPr>
          <w:rFonts w:ascii="Times New Roman" w:hAnsi="Times New Roman" w:cs="Times New Roman"/>
          <w:i/>
          <w:sz w:val="28"/>
          <w:szCs w:val="28"/>
        </w:rPr>
        <w:t xml:space="preserve"> получения, документ, оформленный по результатам предоставления государственной услуги, направляется заявителю почтовым отправлением.</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b/>
          <w:sz w:val="28"/>
          <w:szCs w:val="28"/>
          <w:u w:val="single"/>
        </w:rPr>
      </w:pPr>
      <w:r w:rsidRPr="00836512">
        <w:rPr>
          <w:rFonts w:ascii="Times New Roman" w:hAnsi="Times New Roman" w:cs="Times New Roman"/>
          <w:b/>
          <w:sz w:val="28"/>
          <w:szCs w:val="28"/>
          <w:u w:val="single"/>
        </w:rPr>
        <w:t>Для исключения заключения экспертизы промышленной безопасности из Реестра заявитель представляет заявление об исключении заключения экспертизы промышленной безопасности из Реестра.</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D42ADD" w:rsidRDefault="00836512" w:rsidP="00836512">
      <w:pPr>
        <w:pStyle w:val="FORMATTEXT"/>
        <w:ind w:firstLine="568"/>
        <w:jc w:val="both"/>
        <w:rPr>
          <w:rFonts w:ascii="Times New Roman" w:hAnsi="Times New Roman" w:cs="Times New Roman"/>
          <w:sz w:val="28"/>
          <w:szCs w:val="28"/>
        </w:rPr>
      </w:pPr>
      <w:proofErr w:type="gramStart"/>
      <w:r w:rsidRPr="00D42ADD">
        <w:rPr>
          <w:rFonts w:ascii="Times New Roman" w:hAnsi="Times New Roman" w:cs="Times New Roman"/>
          <w:sz w:val="28"/>
          <w:szCs w:val="28"/>
        </w:rPr>
        <w:t>При отсутствии в заявлении об исключении заключения экспертизы промышленной безопасности из Реестра информации о способе</w:t>
      </w:r>
      <w:proofErr w:type="gramEnd"/>
      <w:r w:rsidRPr="00D42ADD">
        <w:rPr>
          <w:rFonts w:ascii="Times New Roman" w:hAnsi="Times New Roman" w:cs="Times New Roman"/>
          <w:sz w:val="28"/>
          <w:szCs w:val="28"/>
        </w:rPr>
        <w:t xml:space="preserve"> получения, документ, оформленный по результатам предоставления государственной услуги, направляется заявителю почтовым отправлением.</w:t>
      </w:r>
    </w:p>
    <w:p w:rsidR="00836512" w:rsidRPr="00D42ADD" w:rsidRDefault="00836512" w:rsidP="00836512">
      <w:pPr>
        <w:pStyle w:val="FORMATTEXT"/>
        <w:ind w:firstLine="568"/>
        <w:jc w:val="both"/>
        <w:rPr>
          <w:rFonts w:ascii="Times New Roman" w:hAnsi="Times New Roman" w:cs="Times New Roman"/>
          <w:sz w:val="28"/>
          <w:szCs w:val="28"/>
        </w:rPr>
      </w:pPr>
    </w:p>
    <w:p w:rsidR="00836512" w:rsidRPr="00836512" w:rsidRDefault="00836512" w:rsidP="00836512">
      <w:pPr>
        <w:pStyle w:val="FORMATTEXT"/>
        <w:ind w:firstLine="568"/>
        <w:jc w:val="both"/>
        <w:rPr>
          <w:rFonts w:ascii="Times New Roman" w:hAnsi="Times New Roman" w:cs="Times New Roman"/>
          <w:i/>
          <w:sz w:val="28"/>
          <w:szCs w:val="28"/>
        </w:rPr>
      </w:pPr>
      <w:r w:rsidRPr="00836512">
        <w:rPr>
          <w:rFonts w:ascii="Times New Roman" w:hAnsi="Times New Roman" w:cs="Times New Roman"/>
          <w:i/>
          <w:sz w:val="28"/>
          <w:szCs w:val="28"/>
        </w:rPr>
        <w:t>Заявительные документы предоставляются заявителем в территориальный орган Ростехнадзора непосредственно или направляются почтовым отправлением, или в электронной форме посредством ЕПГУ.</w:t>
      </w:r>
    </w:p>
    <w:p w:rsidR="00B71356" w:rsidRPr="00836512" w:rsidRDefault="00B71356" w:rsidP="00836512"/>
    <w:sectPr w:rsidR="00B71356" w:rsidRPr="00836512" w:rsidSect="00B33125">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0C82"/>
    <w:multiLevelType w:val="hybridMultilevel"/>
    <w:tmpl w:val="55425640"/>
    <w:lvl w:ilvl="0" w:tplc="0419000D">
      <w:start w:val="1"/>
      <w:numFmt w:val="bullet"/>
      <w:lvlText w:val=""/>
      <w:lvlJc w:val="left"/>
      <w:pPr>
        <w:ind w:left="6740" w:hanging="360"/>
      </w:pPr>
      <w:rPr>
        <w:rFonts w:ascii="Wingdings" w:hAnsi="Wingdings" w:hint="default"/>
      </w:rPr>
    </w:lvl>
    <w:lvl w:ilvl="1" w:tplc="04190003" w:tentative="1">
      <w:start w:val="1"/>
      <w:numFmt w:val="bullet"/>
      <w:lvlText w:val="o"/>
      <w:lvlJc w:val="left"/>
      <w:pPr>
        <w:ind w:left="7460" w:hanging="360"/>
      </w:pPr>
      <w:rPr>
        <w:rFonts w:ascii="Courier New" w:hAnsi="Courier New" w:cs="Courier New" w:hint="default"/>
      </w:rPr>
    </w:lvl>
    <w:lvl w:ilvl="2" w:tplc="04190005" w:tentative="1">
      <w:start w:val="1"/>
      <w:numFmt w:val="bullet"/>
      <w:lvlText w:val=""/>
      <w:lvlJc w:val="left"/>
      <w:pPr>
        <w:ind w:left="8180" w:hanging="360"/>
      </w:pPr>
      <w:rPr>
        <w:rFonts w:ascii="Wingdings" w:hAnsi="Wingdings" w:hint="default"/>
      </w:rPr>
    </w:lvl>
    <w:lvl w:ilvl="3" w:tplc="04190001" w:tentative="1">
      <w:start w:val="1"/>
      <w:numFmt w:val="bullet"/>
      <w:lvlText w:val=""/>
      <w:lvlJc w:val="left"/>
      <w:pPr>
        <w:ind w:left="8900" w:hanging="360"/>
      </w:pPr>
      <w:rPr>
        <w:rFonts w:ascii="Symbol" w:hAnsi="Symbol" w:hint="default"/>
      </w:rPr>
    </w:lvl>
    <w:lvl w:ilvl="4" w:tplc="04190003" w:tentative="1">
      <w:start w:val="1"/>
      <w:numFmt w:val="bullet"/>
      <w:lvlText w:val="o"/>
      <w:lvlJc w:val="left"/>
      <w:pPr>
        <w:ind w:left="9620" w:hanging="360"/>
      </w:pPr>
      <w:rPr>
        <w:rFonts w:ascii="Courier New" w:hAnsi="Courier New" w:cs="Courier New" w:hint="default"/>
      </w:rPr>
    </w:lvl>
    <w:lvl w:ilvl="5" w:tplc="04190005" w:tentative="1">
      <w:start w:val="1"/>
      <w:numFmt w:val="bullet"/>
      <w:lvlText w:val=""/>
      <w:lvlJc w:val="left"/>
      <w:pPr>
        <w:ind w:left="10340" w:hanging="360"/>
      </w:pPr>
      <w:rPr>
        <w:rFonts w:ascii="Wingdings" w:hAnsi="Wingdings" w:hint="default"/>
      </w:rPr>
    </w:lvl>
    <w:lvl w:ilvl="6" w:tplc="04190001" w:tentative="1">
      <w:start w:val="1"/>
      <w:numFmt w:val="bullet"/>
      <w:lvlText w:val=""/>
      <w:lvlJc w:val="left"/>
      <w:pPr>
        <w:ind w:left="11060" w:hanging="360"/>
      </w:pPr>
      <w:rPr>
        <w:rFonts w:ascii="Symbol" w:hAnsi="Symbol" w:hint="default"/>
      </w:rPr>
    </w:lvl>
    <w:lvl w:ilvl="7" w:tplc="04190003" w:tentative="1">
      <w:start w:val="1"/>
      <w:numFmt w:val="bullet"/>
      <w:lvlText w:val="o"/>
      <w:lvlJc w:val="left"/>
      <w:pPr>
        <w:ind w:left="11780" w:hanging="360"/>
      </w:pPr>
      <w:rPr>
        <w:rFonts w:ascii="Courier New" w:hAnsi="Courier New" w:cs="Courier New" w:hint="default"/>
      </w:rPr>
    </w:lvl>
    <w:lvl w:ilvl="8" w:tplc="04190005" w:tentative="1">
      <w:start w:val="1"/>
      <w:numFmt w:val="bullet"/>
      <w:lvlText w:val=""/>
      <w:lvlJc w:val="left"/>
      <w:pPr>
        <w:ind w:left="12500" w:hanging="360"/>
      </w:pPr>
      <w:rPr>
        <w:rFonts w:ascii="Wingdings" w:hAnsi="Wingdings" w:hint="default"/>
      </w:rPr>
    </w:lvl>
  </w:abstractNum>
  <w:abstractNum w:abstractNumId="1">
    <w:nsid w:val="22F005A6"/>
    <w:multiLevelType w:val="hybridMultilevel"/>
    <w:tmpl w:val="B838C356"/>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429B7078"/>
    <w:multiLevelType w:val="hybridMultilevel"/>
    <w:tmpl w:val="D108D6B4"/>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A96"/>
    <w:rsid w:val="000749C9"/>
    <w:rsid w:val="006A1ED8"/>
    <w:rsid w:val="00836512"/>
    <w:rsid w:val="00857715"/>
    <w:rsid w:val="00B22FEF"/>
    <w:rsid w:val="00B33125"/>
    <w:rsid w:val="00B71356"/>
    <w:rsid w:val="00D81972"/>
    <w:rsid w:val="00DC4A96"/>
    <w:rsid w:val="00F043BF"/>
    <w:rsid w:val="00F64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4A9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34"/>
    <w:qFormat/>
    <w:rsid w:val="00B71356"/>
    <w:pPr>
      <w:ind w:left="720"/>
      <w:contextualSpacing/>
    </w:pPr>
  </w:style>
  <w:style w:type="paragraph" w:customStyle="1" w:styleId="FORMATTEXT">
    <w:name w:val=".FORMATTEXT"/>
    <w:uiPriority w:val="99"/>
    <w:rsid w:val="0083651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HEADERTEXT">
    <w:name w:val=".HEADERTEXT"/>
    <w:uiPriority w:val="99"/>
    <w:rsid w:val="00836512"/>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4A9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List Paragraph"/>
    <w:basedOn w:val="a"/>
    <w:uiPriority w:val="34"/>
    <w:qFormat/>
    <w:rsid w:val="00B71356"/>
    <w:pPr>
      <w:ind w:left="720"/>
      <w:contextualSpacing/>
    </w:pPr>
  </w:style>
  <w:style w:type="paragraph" w:customStyle="1" w:styleId="FORMATTEXT">
    <w:name w:val=".FORMATTEXT"/>
    <w:uiPriority w:val="99"/>
    <w:rsid w:val="0083651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HEADERTEXT">
    <w:name w:val=".HEADERTEXT"/>
    <w:uiPriority w:val="99"/>
    <w:rsid w:val="00836512"/>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994</Words>
  <Characters>5669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Владимировна Дёмина</dc:creator>
  <cp:lastModifiedBy>Бурнацева Наталья Сергеевна</cp:lastModifiedBy>
  <cp:revision>4</cp:revision>
  <dcterms:created xsi:type="dcterms:W3CDTF">2021-08-12T09:43:00Z</dcterms:created>
  <dcterms:modified xsi:type="dcterms:W3CDTF">2021-09-14T10:07:00Z</dcterms:modified>
</cp:coreProperties>
</file>